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12FF5A" w14:textId="32C7BA5D" w:rsidR="00965650" w:rsidRPr="00D64DF1" w:rsidRDefault="00965650" w:rsidP="000A5FCC">
      <w:pPr>
        <w:spacing w:after="160" w:line="259" w:lineRule="auto"/>
        <w:rPr>
          <w:rFonts w:ascii="Calibri" w:eastAsia="Calibri" w:hAnsi="Calibri"/>
        </w:rPr>
      </w:pPr>
    </w:p>
    <w:p w14:paraId="0BF250E6" w14:textId="77777777" w:rsidR="00215734" w:rsidRPr="00D64DF1" w:rsidRDefault="00215734" w:rsidP="00215734">
      <w:pPr>
        <w:spacing w:after="160" w:line="259" w:lineRule="auto"/>
        <w:rPr>
          <w:rFonts w:ascii="Calibri" w:eastAsia="Calibri" w:hAnsi="Calibri"/>
          <w:b/>
          <w:bCs/>
        </w:rPr>
      </w:pPr>
      <w:r w:rsidRPr="00D64DF1">
        <w:rPr>
          <w:rFonts w:ascii="Calibri" w:eastAsia="Calibri" w:hAnsi="Calibri"/>
          <w:b/>
          <w:bCs/>
        </w:rPr>
        <w:t>Health Assessments</w:t>
      </w:r>
    </w:p>
    <w:p w14:paraId="32872AF3" w14:textId="77777777" w:rsidR="00215734" w:rsidRPr="00D64DF1" w:rsidRDefault="00215734" w:rsidP="00215734">
      <w:pPr>
        <w:spacing w:after="160" w:line="259" w:lineRule="auto"/>
        <w:rPr>
          <w:rFonts w:ascii="Calibri" w:eastAsia="Calibri" w:hAnsi="Calibri"/>
        </w:rPr>
      </w:pPr>
      <w:r w:rsidRPr="00D64DF1">
        <w:rPr>
          <w:rFonts w:ascii="Calibri" w:eastAsia="Calibri" w:hAnsi="Calibri"/>
        </w:rPr>
        <w:t>Parents are expected to provide daily health assessments at home and prior to leaving to go to the pool.</w:t>
      </w:r>
    </w:p>
    <w:p w14:paraId="173409F4" w14:textId="11AB87C1" w:rsidR="00215734" w:rsidRPr="00D64DF1" w:rsidRDefault="00215734" w:rsidP="00215734">
      <w:pPr>
        <w:spacing w:after="160" w:line="259" w:lineRule="auto"/>
        <w:rPr>
          <w:rFonts w:ascii="Calibri" w:eastAsia="Calibri" w:hAnsi="Calibri"/>
        </w:rPr>
      </w:pPr>
      <w:r w:rsidRPr="00D64DF1">
        <w:rPr>
          <w:rFonts w:ascii="Calibri" w:eastAsia="Calibri" w:hAnsi="Calibri"/>
        </w:rPr>
        <w:t xml:space="preserve">By sending a swimmer to practice, parents are confirming that they have provided the necessary health assessments and have cleared their child to swim. </w:t>
      </w:r>
    </w:p>
    <w:p w14:paraId="6A164059" w14:textId="7C83BD9E" w:rsidR="00215734" w:rsidRPr="00D64DF1" w:rsidRDefault="00215734" w:rsidP="00215734">
      <w:pPr>
        <w:spacing w:after="160" w:line="259" w:lineRule="auto"/>
        <w:rPr>
          <w:rFonts w:ascii="Calibri" w:eastAsia="Calibri" w:hAnsi="Calibri"/>
        </w:rPr>
      </w:pPr>
      <w:r w:rsidRPr="00D64DF1">
        <w:rPr>
          <w:rFonts w:ascii="Calibri" w:eastAsia="Calibri" w:hAnsi="Calibri"/>
        </w:rPr>
        <w:t>Coaches will monitor swimmers throughout their time at practice and may provide additional assessments by asking swimmers some or all of the following questions:</w:t>
      </w:r>
    </w:p>
    <w:p w14:paraId="72AF8A65" w14:textId="77777777" w:rsidR="00215734" w:rsidRPr="00D64DF1" w:rsidRDefault="00215734" w:rsidP="00215734">
      <w:pPr>
        <w:numPr>
          <w:ilvl w:val="0"/>
          <w:numId w:val="2"/>
        </w:numPr>
        <w:spacing w:after="160" w:line="259" w:lineRule="auto"/>
        <w:contextualSpacing/>
        <w:rPr>
          <w:rFonts w:ascii="Calibri" w:eastAsia="Calibri" w:hAnsi="Calibri"/>
        </w:rPr>
      </w:pPr>
      <w:r w:rsidRPr="00D64DF1">
        <w:rPr>
          <w:rFonts w:ascii="Calibri" w:eastAsia="Calibri" w:hAnsi="Calibri"/>
        </w:rPr>
        <w:t>Have you been in close contact with a confirmed case of COVID-19?</w:t>
      </w:r>
    </w:p>
    <w:p w14:paraId="535D2C64" w14:textId="77777777" w:rsidR="00215734" w:rsidRPr="00D64DF1" w:rsidRDefault="00215734" w:rsidP="00215734">
      <w:pPr>
        <w:numPr>
          <w:ilvl w:val="0"/>
          <w:numId w:val="2"/>
        </w:numPr>
        <w:spacing w:after="160" w:line="259" w:lineRule="auto"/>
        <w:contextualSpacing/>
        <w:rPr>
          <w:rFonts w:ascii="Calibri" w:eastAsia="Calibri" w:hAnsi="Calibri"/>
        </w:rPr>
      </w:pPr>
      <w:r w:rsidRPr="00D64DF1">
        <w:rPr>
          <w:rFonts w:ascii="Calibri" w:eastAsia="Calibri" w:hAnsi="Calibri"/>
        </w:rPr>
        <w:t>Are you experiencing a cough, shortness of breath, or sore throat?</w:t>
      </w:r>
    </w:p>
    <w:p w14:paraId="387CE127" w14:textId="77777777" w:rsidR="00215734" w:rsidRPr="00D64DF1" w:rsidRDefault="00215734" w:rsidP="00215734">
      <w:pPr>
        <w:numPr>
          <w:ilvl w:val="0"/>
          <w:numId w:val="2"/>
        </w:numPr>
        <w:spacing w:after="160" w:line="259" w:lineRule="auto"/>
        <w:contextualSpacing/>
        <w:rPr>
          <w:rFonts w:ascii="Calibri" w:eastAsia="Calibri" w:hAnsi="Calibri"/>
        </w:rPr>
      </w:pPr>
      <w:r w:rsidRPr="00D64DF1">
        <w:rPr>
          <w:rFonts w:ascii="Calibri" w:eastAsia="Calibri" w:hAnsi="Calibri"/>
        </w:rPr>
        <w:t>Have you had a fever in the last 48 hours?</w:t>
      </w:r>
    </w:p>
    <w:p w14:paraId="29D6736E" w14:textId="77777777" w:rsidR="00215734" w:rsidRPr="00D64DF1" w:rsidRDefault="00215734" w:rsidP="00215734">
      <w:pPr>
        <w:numPr>
          <w:ilvl w:val="0"/>
          <w:numId w:val="2"/>
        </w:numPr>
        <w:spacing w:after="160" w:line="259" w:lineRule="auto"/>
        <w:contextualSpacing/>
        <w:rPr>
          <w:rFonts w:ascii="Calibri" w:eastAsia="Calibri" w:hAnsi="Calibri"/>
        </w:rPr>
      </w:pPr>
      <w:r w:rsidRPr="00D64DF1">
        <w:rPr>
          <w:rFonts w:ascii="Calibri" w:eastAsia="Calibri" w:hAnsi="Calibri"/>
        </w:rPr>
        <w:t>Have you had a loss of taste or smell?</w:t>
      </w:r>
    </w:p>
    <w:p w14:paraId="231709C5" w14:textId="77777777" w:rsidR="00215734" w:rsidRPr="00D64DF1" w:rsidRDefault="00215734" w:rsidP="00215734">
      <w:pPr>
        <w:numPr>
          <w:ilvl w:val="0"/>
          <w:numId w:val="2"/>
        </w:numPr>
        <w:spacing w:after="160" w:line="259" w:lineRule="auto"/>
        <w:contextualSpacing/>
        <w:rPr>
          <w:rFonts w:ascii="Calibri" w:eastAsia="Calibri" w:hAnsi="Calibri"/>
        </w:rPr>
      </w:pPr>
      <w:r w:rsidRPr="00D64DF1">
        <w:rPr>
          <w:rFonts w:ascii="Calibri" w:eastAsia="Calibri" w:hAnsi="Calibri"/>
        </w:rPr>
        <w:t>Have you had vomiting or diarrhea in the last 48 hours?</w:t>
      </w:r>
    </w:p>
    <w:p w14:paraId="45DE96FE" w14:textId="77777777" w:rsidR="00215734" w:rsidRPr="00D64DF1" w:rsidRDefault="00215734" w:rsidP="00215734">
      <w:pPr>
        <w:spacing w:after="160" w:line="259" w:lineRule="auto"/>
        <w:ind w:left="720"/>
        <w:contextualSpacing/>
        <w:rPr>
          <w:rFonts w:ascii="Calibri" w:eastAsia="Calibri" w:hAnsi="Calibri"/>
        </w:rPr>
      </w:pPr>
    </w:p>
    <w:p w14:paraId="0753729B" w14:textId="77777777" w:rsidR="00215734" w:rsidRPr="00D64DF1" w:rsidRDefault="00215734" w:rsidP="00215734">
      <w:pPr>
        <w:spacing w:after="160" w:line="259" w:lineRule="auto"/>
        <w:rPr>
          <w:rFonts w:ascii="Calibri" w:eastAsia="Calibri" w:hAnsi="Calibri"/>
        </w:rPr>
      </w:pPr>
      <w:r w:rsidRPr="00D64DF1">
        <w:rPr>
          <w:rFonts w:ascii="Calibri" w:eastAsia="Calibri" w:hAnsi="Calibri"/>
        </w:rPr>
        <w:t xml:space="preserve">If a swimmer answers “yes” to any of these questions, they will be sent home.  </w:t>
      </w:r>
    </w:p>
    <w:p w14:paraId="2760601A" w14:textId="77777777" w:rsidR="00215734" w:rsidRPr="00D64DF1" w:rsidRDefault="00215734" w:rsidP="00215734">
      <w:pPr>
        <w:spacing w:after="160" w:line="259" w:lineRule="auto"/>
        <w:rPr>
          <w:rFonts w:ascii="Calibri" w:eastAsia="Calibri" w:hAnsi="Calibri"/>
        </w:rPr>
      </w:pPr>
      <w:r w:rsidRPr="00D64DF1">
        <w:rPr>
          <w:rFonts w:ascii="Calibri" w:eastAsia="Calibri" w:hAnsi="Calibri"/>
        </w:rPr>
        <w:t>If a swimmer complains or shows signs of COVID-like symptoms during practice, they will be sent home.</w:t>
      </w:r>
    </w:p>
    <w:p w14:paraId="37539D56" w14:textId="7F367E70" w:rsidR="00215734" w:rsidRPr="00D64DF1" w:rsidRDefault="00215734" w:rsidP="00215734">
      <w:pPr>
        <w:spacing w:after="160" w:line="259" w:lineRule="auto"/>
        <w:rPr>
          <w:rFonts w:ascii="Calibri" w:eastAsia="Calibri" w:hAnsi="Calibri"/>
        </w:rPr>
      </w:pPr>
      <w:r w:rsidRPr="00D64DF1">
        <w:rPr>
          <w:rFonts w:ascii="Calibri" w:eastAsia="Calibri" w:hAnsi="Calibri"/>
        </w:rPr>
        <w:t xml:space="preserve">Should a swimmer be sent home for any of these reasons, </w:t>
      </w:r>
      <w:r w:rsidR="00D64DF1">
        <w:rPr>
          <w:rFonts w:ascii="Calibri" w:eastAsia="Calibri" w:hAnsi="Calibri"/>
        </w:rPr>
        <w:t>Twin Lakes staff</w:t>
      </w:r>
      <w:r w:rsidRPr="00D64DF1">
        <w:rPr>
          <w:rFonts w:ascii="Calibri" w:eastAsia="Calibri" w:hAnsi="Calibri"/>
        </w:rPr>
        <w:t xml:space="preserve"> will be immediately notified and allowed to disinfect all “high-touch” surfaces.</w:t>
      </w:r>
    </w:p>
    <w:p w14:paraId="1DC7C88E" w14:textId="77777777" w:rsidR="00215734" w:rsidRPr="00D64DF1" w:rsidRDefault="00215734" w:rsidP="00215734">
      <w:pPr>
        <w:spacing w:after="160" w:line="259" w:lineRule="auto"/>
        <w:rPr>
          <w:rFonts w:ascii="Calibri" w:eastAsia="Calibri" w:hAnsi="Calibri"/>
          <w:b/>
          <w:bCs/>
        </w:rPr>
      </w:pPr>
      <w:r w:rsidRPr="00D64DF1">
        <w:rPr>
          <w:rFonts w:ascii="Calibri" w:eastAsia="Calibri" w:hAnsi="Calibri"/>
          <w:b/>
          <w:bCs/>
        </w:rPr>
        <w:t>A swimmer who had signs of suspected or confirmed COVID-19 can return to practice when:</w:t>
      </w:r>
    </w:p>
    <w:p w14:paraId="1465C109" w14:textId="77777777" w:rsidR="00215734" w:rsidRPr="00D64DF1" w:rsidRDefault="00215734" w:rsidP="00215734">
      <w:pPr>
        <w:numPr>
          <w:ilvl w:val="0"/>
          <w:numId w:val="3"/>
        </w:numPr>
        <w:spacing w:after="160" w:line="259" w:lineRule="auto"/>
        <w:contextualSpacing/>
        <w:rPr>
          <w:rFonts w:ascii="Calibri" w:eastAsia="Calibri" w:hAnsi="Calibri"/>
        </w:rPr>
      </w:pPr>
      <w:r w:rsidRPr="00D64DF1">
        <w:rPr>
          <w:rFonts w:ascii="Calibri" w:eastAsia="Calibri" w:hAnsi="Calibri"/>
        </w:rPr>
        <w:t xml:space="preserve">At least three days (72 hours) have passed since recovery – defined as no fever without the use of medications and improvement in respiratory signs like cough and shortness of breath; </w:t>
      </w:r>
      <w:r w:rsidRPr="00D64DF1">
        <w:rPr>
          <w:rFonts w:ascii="Calibri" w:eastAsia="Calibri" w:hAnsi="Calibri"/>
          <w:b/>
          <w:bCs/>
        </w:rPr>
        <w:t>AND</w:t>
      </w:r>
    </w:p>
    <w:p w14:paraId="1EAB3AC2" w14:textId="77777777" w:rsidR="00215734" w:rsidRPr="00D64DF1" w:rsidRDefault="00215734" w:rsidP="00215734">
      <w:pPr>
        <w:numPr>
          <w:ilvl w:val="0"/>
          <w:numId w:val="3"/>
        </w:numPr>
        <w:spacing w:after="160" w:line="259" w:lineRule="auto"/>
        <w:contextualSpacing/>
        <w:rPr>
          <w:rFonts w:ascii="Calibri" w:eastAsia="Calibri" w:hAnsi="Calibri"/>
        </w:rPr>
      </w:pPr>
      <w:r w:rsidRPr="00D64DF1">
        <w:rPr>
          <w:rFonts w:ascii="Calibri" w:eastAsia="Calibri" w:hAnsi="Calibri"/>
        </w:rPr>
        <w:t xml:space="preserve">At least 10 days have passed since signs first showed up. </w:t>
      </w:r>
      <w:r w:rsidRPr="00D64DF1">
        <w:rPr>
          <w:rFonts w:ascii="Calibri" w:eastAsia="Calibri" w:hAnsi="Calibri"/>
          <w:b/>
          <w:bCs/>
        </w:rPr>
        <w:t>OR</w:t>
      </w:r>
    </w:p>
    <w:p w14:paraId="29F9D8B4" w14:textId="77777777" w:rsidR="00215734" w:rsidRPr="00D64DF1" w:rsidRDefault="00215734" w:rsidP="00215734">
      <w:pPr>
        <w:numPr>
          <w:ilvl w:val="0"/>
          <w:numId w:val="3"/>
        </w:numPr>
        <w:spacing w:after="160" w:line="259" w:lineRule="auto"/>
        <w:contextualSpacing/>
        <w:rPr>
          <w:rFonts w:ascii="Calibri" w:eastAsia="Calibri" w:hAnsi="Calibri"/>
        </w:rPr>
      </w:pPr>
      <w:r w:rsidRPr="00D64DF1">
        <w:rPr>
          <w:rFonts w:ascii="Calibri" w:eastAsia="Calibri" w:hAnsi="Calibri"/>
        </w:rPr>
        <w:t xml:space="preserve">It has been at least three days (72 hours) since recovery </w:t>
      </w:r>
      <w:r w:rsidRPr="00D64DF1">
        <w:rPr>
          <w:rFonts w:ascii="Calibri" w:eastAsia="Calibri" w:hAnsi="Calibri"/>
          <w:b/>
          <w:bCs/>
        </w:rPr>
        <w:t>AND</w:t>
      </w:r>
      <w:r w:rsidRPr="00D64DF1">
        <w:rPr>
          <w:rFonts w:ascii="Calibri" w:eastAsia="Calibri" w:hAnsi="Calibri"/>
        </w:rPr>
        <w:t xml:space="preserve"> a health care provider has certified that the swimmer does not have suspected or confirmed COVID-19.</w:t>
      </w:r>
    </w:p>
    <w:p w14:paraId="70FB3C04" w14:textId="77777777" w:rsidR="00215734" w:rsidRPr="00D64DF1" w:rsidRDefault="00215734" w:rsidP="00215734">
      <w:pPr>
        <w:spacing w:after="160" w:line="259" w:lineRule="auto"/>
        <w:ind w:left="720"/>
        <w:contextualSpacing/>
        <w:rPr>
          <w:rFonts w:ascii="Calibri" w:eastAsia="Calibri" w:hAnsi="Calibri"/>
        </w:rPr>
      </w:pPr>
    </w:p>
    <w:p w14:paraId="713A625B" w14:textId="77777777" w:rsidR="00215734" w:rsidRPr="00D64DF1" w:rsidRDefault="00215734" w:rsidP="00215734">
      <w:pPr>
        <w:spacing w:after="160" w:line="259" w:lineRule="auto"/>
        <w:rPr>
          <w:rFonts w:ascii="Calibri" w:eastAsia="Calibri" w:hAnsi="Calibri"/>
          <w:b/>
          <w:bCs/>
        </w:rPr>
      </w:pPr>
      <w:r w:rsidRPr="00D64DF1">
        <w:rPr>
          <w:rFonts w:ascii="Calibri" w:eastAsia="Calibri" w:hAnsi="Calibri"/>
          <w:b/>
          <w:bCs/>
        </w:rPr>
        <w:t>In the event there is a confirmed COVID-19 case by a Team Member</w:t>
      </w:r>
    </w:p>
    <w:p w14:paraId="0A2D6E6F" w14:textId="2EEDB318" w:rsidR="00215734" w:rsidRPr="00D64DF1" w:rsidRDefault="00215734" w:rsidP="00D64DF1">
      <w:pPr>
        <w:numPr>
          <w:ilvl w:val="0"/>
          <w:numId w:val="13"/>
        </w:numPr>
        <w:rPr>
          <w:rFonts w:asciiTheme="minorHAnsi" w:hAnsiTheme="minorHAnsi" w:cstheme="minorHAnsi"/>
        </w:rPr>
      </w:pPr>
      <w:r w:rsidRPr="00D64DF1">
        <w:rPr>
          <w:rFonts w:asciiTheme="minorHAnsi" w:hAnsiTheme="minorHAnsi" w:cstheme="minorHAnsi"/>
        </w:rPr>
        <w:t xml:space="preserve">In the event a </w:t>
      </w:r>
      <w:r w:rsidR="007D7C35" w:rsidRPr="00D64DF1">
        <w:rPr>
          <w:rFonts w:asciiTheme="minorHAnsi" w:hAnsiTheme="minorHAnsi" w:cstheme="minorHAnsi"/>
        </w:rPr>
        <w:t>TLST</w:t>
      </w:r>
      <w:r w:rsidRPr="00D64DF1">
        <w:rPr>
          <w:rFonts w:asciiTheme="minorHAnsi" w:hAnsiTheme="minorHAnsi" w:cstheme="minorHAnsi"/>
        </w:rPr>
        <w:t xml:space="preserve"> member that has attended a recent practice tests positive for COVID-19, coaches will review to determine if any lapses in social distancing may have taken place involving the contracted swimmer. For all potential lapses, coaches will notify parents of swimmers who have high potential exposure risk.  Parents contacted are encouraged to closely monitor and have their at-risk swimmer checked by a health care provider, and to self-quarantine if concern is warranted and as advised.</w:t>
      </w:r>
    </w:p>
    <w:sectPr w:rsidR="00215734" w:rsidRPr="00D64DF1" w:rsidSect="005D531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FB333C" w14:textId="77777777" w:rsidR="00A75C53" w:rsidRDefault="00A75C53">
      <w:r>
        <w:separator/>
      </w:r>
    </w:p>
  </w:endnote>
  <w:endnote w:type="continuationSeparator" w:id="0">
    <w:p w14:paraId="23A1AA44" w14:textId="77777777" w:rsidR="00A75C53" w:rsidRDefault="00A75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ossy">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A76ABB" w14:textId="77777777" w:rsidR="00A75C53" w:rsidRDefault="00A75C53">
      <w:r>
        <w:separator/>
      </w:r>
    </w:p>
  </w:footnote>
  <w:footnote w:type="continuationSeparator" w:id="0">
    <w:p w14:paraId="5BDD6598" w14:textId="77777777" w:rsidR="00A75C53" w:rsidRDefault="00A75C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A8304F" w14:textId="434037DA" w:rsidR="00A12BE3" w:rsidRPr="00991847" w:rsidRDefault="007D7C35" w:rsidP="0083412F">
    <w:pPr>
      <w:jc w:val="center"/>
      <w:rPr>
        <w:rFonts w:ascii="Mossy" w:hAnsi="Mossy"/>
        <w:b/>
        <w:color w:val="00B050"/>
        <w:sz w:val="48"/>
        <w:szCs w:val="48"/>
        <w14:shadow w14:blurRad="50800" w14:dist="38100" w14:dir="2700000" w14:sx="100000" w14:sy="100000" w14:kx="0" w14:ky="0" w14:algn="tl">
          <w14:srgbClr w14:val="000000">
            <w14:alpha w14:val="60000"/>
          </w14:srgbClr>
        </w14:shadow>
      </w:rPr>
    </w:pPr>
    <w:r>
      <w:rPr>
        <w:rFonts w:ascii="Mossy" w:hAnsi="Mossy"/>
        <w:b/>
        <w:noProof/>
        <w:color w:val="00B050"/>
        <w:sz w:val="48"/>
        <w:szCs w:val="48"/>
      </w:rPr>
      <w:t>Twin Lakes</w:t>
    </w:r>
    <w:r w:rsidR="00991847">
      <w:rPr>
        <w:rFonts w:ascii="Mossy" w:hAnsi="Mossy"/>
        <w:b/>
        <w:noProof/>
        <w:color w:val="00B050"/>
        <w:sz w:val="48"/>
        <w:szCs w:val="48"/>
      </w:rPr>
      <w:t xml:space="preserve"> </w:t>
    </w:r>
    <w:r w:rsidR="00215734">
      <w:rPr>
        <w:rFonts w:ascii="Mossy" w:hAnsi="Mossy"/>
        <w:b/>
        <w:noProof/>
        <w:color w:val="00B050"/>
        <w:sz w:val="48"/>
        <w:szCs w:val="48"/>
      </w:rPr>
      <w:t>Pre-Practice Health Assessment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A73128"/>
    <w:multiLevelType w:val="hybridMultilevel"/>
    <w:tmpl w:val="1F5A09C8"/>
    <w:lvl w:ilvl="0" w:tplc="8C1EC824">
      <w:start w:val="1"/>
      <w:numFmt w:val="bullet"/>
      <w:lvlText w:val=" "/>
      <w:lvlJc w:val="left"/>
      <w:pPr>
        <w:tabs>
          <w:tab w:val="num" w:pos="720"/>
        </w:tabs>
        <w:ind w:left="720" w:hanging="360"/>
      </w:pPr>
      <w:rPr>
        <w:rFonts w:ascii="Times New Roman" w:hAnsi="Times New Roman" w:hint="default"/>
      </w:rPr>
    </w:lvl>
    <w:lvl w:ilvl="1" w:tplc="971A4EC4" w:tentative="1">
      <w:start w:val="1"/>
      <w:numFmt w:val="bullet"/>
      <w:lvlText w:val=" "/>
      <w:lvlJc w:val="left"/>
      <w:pPr>
        <w:tabs>
          <w:tab w:val="num" w:pos="1440"/>
        </w:tabs>
        <w:ind w:left="1440" w:hanging="360"/>
      </w:pPr>
      <w:rPr>
        <w:rFonts w:ascii="Times New Roman" w:hAnsi="Times New Roman" w:hint="default"/>
      </w:rPr>
    </w:lvl>
    <w:lvl w:ilvl="2" w:tplc="4094F0FE" w:tentative="1">
      <w:start w:val="1"/>
      <w:numFmt w:val="bullet"/>
      <w:lvlText w:val=" "/>
      <w:lvlJc w:val="left"/>
      <w:pPr>
        <w:tabs>
          <w:tab w:val="num" w:pos="2160"/>
        </w:tabs>
        <w:ind w:left="2160" w:hanging="360"/>
      </w:pPr>
      <w:rPr>
        <w:rFonts w:ascii="Times New Roman" w:hAnsi="Times New Roman" w:hint="default"/>
      </w:rPr>
    </w:lvl>
    <w:lvl w:ilvl="3" w:tplc="EA844ACE" w:tentative="1">
      <w:start w:val="1"/>
      <w:numFmt w:val="bullet"/>
      <w:lvlText w:val=" "/>
      <w:lvlJc w:val="left"/>
      <w:pPr>
        <w:tabs>
          <w:tab w:val="num" w:pos="2880"/>
        </w:tabs>
        <w:ind w:left="2880" w:hanging="360"/>
      </w:pPr>
      <w:rPr>
        <w:rFonts w:ascii="Times New Roman" w:hAnsi="Times New Roman" w:hint="default"/>
      </w:rPr>
    </w:lvl>
    <w:lvl w:ilvl="4" w:tplc="3CC85840" w:tentative="1">
      <w:start w:val="1"/>
      <w:numFmt w:val="bullet"/>
      <w:lvlText w:val=" "/>
      <w:lvlJc w:val="left"/>
      <w:pPr>
        <w:tabs>
          <w:tab w:val="num" w:pos="3600"/>
        </w:tabs>
        <w:ind w:left="3600" w:hanging="360"/>
      </w:pPr>
      <w:rPr>
        <w:rFonts w:ascii="Times New Roman" w:hAnsi="Times New Roman" w:hint="default"/>
      </w:rPr>
    </w:lvl>
    <w:lvl w:ilvl="5" w:tplc="1AA0BBD0" w:tentative="1">
      <w:start w:val="1"/>
      <w:numFmt w:val="bullet"/>
      <w:lvlText w:val=" "/>
      <w:lvlJc w:val="left"/>
      <w:pPr>
        <w:tabs>
          <w:tab w:val="num" w:pos="4320"/>
        </w:tabs>
        <w:ind w:left="4320" w:hanging="360"/>
      </w:pPr>
      <w:rPr>
        <w:rFonts w:ascii="Times New Roman" w:hAnsi="Times New Roman" w:hint="default"/>
      </w:rPr>
    </w:lvl>
    <w:lvl w:ilvl="6" w:tplc="C770CAC4" w:tentative="1">
      <w:start w:val="1"/>
      <w:numFmt w:val="bullet"/>
      <w:lvlText w:val=" "/>
      <w:lvlJc w:val="left"/>
      <w:pPr>
        <w:tabs>
          <w:tab w:val="num" w:pos="5040"/>
        </w:tabs>
        <w:ind w:left="5040" w:hanging="360"/>
      </w:pPr>
      <w:rPr>
        <w:rFonts w:ascii="Times New Roman" w:hAnsi="Times New Roman" w:hint="default"/>
      </w:rPr>
    </w:lvl>
    <w:lvl w:ilvl="7" w:tplc="3CB432BA" w:tentative="1">
      <w:start w:val="1"/>
      <w:numFmt w:val="bullet"/>
      <w:lvlText w:val=" "/>
      <w:lvlJc w:val="left"/>
      <w:pPr>
        <w:tabs>
          <w:tab w:val="num" w:pos="5760"/>
        </w:tabs>
        <w:ind w:left="5760" w:hanging="360"/>
      </w:pPr>
      <w:rPr>
        <w:rFonts w:ascii="Times New Roman" w:hAnsi="Times New Roman" w:hint="default"/>
      </w:rPr>
    </w:lvl>
    <w:lvl w:ilvl="8" w:tplc="6E005EA2" w:tentative="1">
      <w:start w:val="1"/>
      <w:numFmt w:val="bullet"/>
      <w:lvlText w:val=" "/>
      <w:lvlJc w:val="left"/>
      <w:pPr>
        <w:tabs>
          <w:tab w:val="num" w:pos="6480"/>
        </w:tabs>
        <w:ind w:left="6480" w:hanging="360"/>
      </w:pPr>
      <w:rPr>
        <w:rFonts w:ascii="Times New Roman" w:hAnsi="Times New Roman" w:hint="default"/>
      </w:rPr>
    </w:lvl>
  </w:abstractNum>
  <w:abstractNum w:abstractNumId="1" w15:restartNumberingAfterBreak="0">
    <w:nsid w:val="141C347F"/>
    <w:multiLevelType w:val="hybridMultilevel"/>
    <w:tmpl w:val="3D181A48"/>
    <w:lvl w:ilvl="0" w:tplc="7CA8D9A6">
      <w:start w:val="1"/>
      <w:numFmt w:val="bullet"/>
      <w:lvlText w:val=" "/>
      <w:lvlJc w:val="left"/>
      <w:pPr>
        <w:tabs>
          <w:tab w:val="num" w:pos="720"/>
        </w:tabs>
        <w:ind w:left="720" w:hanging="360"/>
      </w:pPr>
      <w:rPr>
        <w:rFonts w:ascii="Times New Roman" w:hAnsi="Times New Roman" w:hint="default"/>
      </w:rPr>
    </w:lvl>
    <w:lvl w:ilvl="1" w:tplc="581A65D2" w:tentative="1">
      <w:start w:val="1"/>
      <w:numFmt w:val="bullet"/>
      <w:lvlText w:val=" "/>
      <w:lvlJc w:val="left"/>
      <w:pPr>
        <w:tabs>
          <w:tab w:val="num" w:pos="1440"/>
        </w:tabs>
        <w:ind w:left="1440" w:hanging="360"/>
      </w:pPr>
      <w:rPr>
        <w:rFonts w:ascii="Times New Roman" w:hAnsi="Times New Roman" w:hint="default"/>
      </w:rPr>
    </w:lvl>
    <w:lvl w:ilvl="2" w:tplc="BE7ABF44" w:tentative="1">
      <w:start w:val="1"/>
      <w:numFmt w:val="bullet"/>
      <w:lvlText w:val=" "/>
      <w:lvlJc w:val="left"/>
      <w:pPr>
        <w:tabs>
          <w:tab w:val="num" w:pos="2160"/>
        </w:tabs>
        <w:ind w:left="2160" w:hanging="360"/>
      </w:pPr>
      <w:rPr>
        <w:rFonts w:ascii="Times New Roman" w:hAnsi="Times New Roman" w:hint="default"/>
      </w:rPr>
    </w:lvl>
    <w:lvl w:ilvl="3" w:tplc="42A2D2DA" w:tentative="1">
      <w:start w:val="1"/>
      <w:numFmt w:val="bullet"/>
      <w:lvlText w:val=" "/>
      <w:lvlJc w:val="left"/>
      <w:pPr>
        <w:tabs>
          <w:tab w:val="num" w:pos="2880"/>
        </w:tabs>
        <w:ind w:left="2880" w:hanging="360"/>
      </w:pPr>
      <w:rPr>
        <w:rFonts w:ascii="Times New Roman" w:hAnsi="Times New Roman" w:hint="default"/>
      </w:rPr>
    </w:lvl>
    <w:lvl w:ilvl="4" w:tplc="98C2F4FC" w:tentative="1">
      <w:start w:val="1"/>
      <w:numFmt w:val="bullet"/>
      <w:lvlText w:val=" "/>
      <w:lvlJc w:val="left"/>
      <w:pPr>
        <w:tabs>
          <w:tab w:val="num" w:pos="3600"/>
        </w:tabs>
        <w:ind w:left="3600" w:hanging="360"/>
      </w:pPr>
      <w:rPr>
        <w:rFonts w:ascii="Times New Roman" w:hAnsi="Times New Roman" w:hint="default"/>
      </w:rPr>
    </w:lvl>
    <w:lvl w:ilvl="5" w:tplc="3326B572" w:tentative="1">
      <w:start w:val="1"/>
      <w:numFmt w:val="bullet"/>
      <w:lvlText w:val=" "/>
      <w:lvlJc w:val="left"/>
      <w:pPr>
        <w:tabs>
          <w:tab w:val="num" w:pos="4320"/>
        </w:tabs>
        <w:ind w:left="4320" w:hanging="360"/>
      </w:pPr>
      <w:rPr>
        <w:rFonts w:ascii="Times New Roman" w:hAnsi="Times New Roman" w:hint="default"/>
      </w:rPr>
    </w:lvl>
    <w:lvl w:ilvl="6" w:tplc="59A2EE0C" w:tentative="1">
      <w:start w:val="1"/>
      <w:numFmt w:val="bullet"/>
      <w:lvlText w:val=" "/>
      <w:lvlJc w:val="left"/>
      <w:pPr>
        <w:tabs>
          <w:tab w:val="num" w:pos="5040"/>
        </w:tabs>
        <w:ind w:left="5040" w:hanging="360"/>
      </w:pPr>
      <w:rPr>
        <w:rFonts w:ascii="Times New Roman" w:hAnsi="Times New Roman" w:hint="default"/>
      </w:rPr>
    </w:lvl>
    <w:lvl w:ilvl="7" w:tplc="0304EBAC" w:tentative="1">
      <w:start w:val="1"/>
      <w:numFmt w:val="bullet"/>
      <w:lvlText w:val=" "/>
      <w:lvlJc w:val="left"/>
      <w:pPr>
        <w:tabs>
          <w:tab w:val="num" w:pos="5760"/>
        </w:tabs>
        <w:ind w:left="5760" w:hanging="360"/>
      </w:pPr>
      <w:rPr>
        <w:rFonts w:ascii="Times New Roman" w:hAnsi="Times New Roman" w:hint="default"/>
      </w:rPr>
    </w:lvl>
    <w:lvl w:ilvl="8" w:tplc="E92C04E8" w:tentative="1">
      <w:start w:val="1"/>
      <w:numFmt w:val="bullet"/>
      <w:lvlText w:val=" "/>
      <w:lvlJc w:val="left"/>
      <w:pPr>
        <w:tabs>
          <w:tab w:val="num" w:pos="6480"/>
        </w:tabs>
        <w:ind w:left="6480" w:hanging="360"/>
      </w:pPr>
      <w:rPr>
        <w:rFonts w:ascii="Times New Roman" w:hAnsi="Times New Roman" w:hint="default"/>
      </w:rPr>
    </w:lvl>
  </w:abstractNum>
  <w:abstractNum w:abstractNumId="2" w15:restartNumberingAfterBreak="0">
    <w:nsid w:val="17C06833"/>
    <w:multiLevelType w:val="hybridMultilevel"/>
    <w:tmpl w:val="8BEC6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DD69A9"/>
    <w:multiLevelType w:val="hybridMultilevel"/>
    <w:tmpl w:val="99AAA06E"/>
    <w:lvl w:ilvl="0" w:tplc="3ACC101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105802"/>
    <w:multiLevelType w:val="hybridMultilevel"/>
    <w:tmpl w:val="A852DA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42B2186"/>
    <w:multiLevelType w:val="hybridMultilevel"/>
    <w:tmpl w:val="AF8C10F8"/>
    <w:lvl w:ilvl="0" w:tplc="3ACC101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2A69CF"/>
    <w:multiLevelType w:val="hybridMultilevel"/>
    <w:tmpl w:val="F3F489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AC11CA6"/>
    <w:multiLevelType w:val="hybridMultilevel"/>
    <w:tmpl w:val="9FCCDB68"/>
    <w:lvl w:ilvl="0" w:tplc="DD8E100E">
      <w:start w:val="1"/>
      <w:numFmt w:val="bullet"/>
      <w:lvlText w:val=" "/>
      <w:lvlJc w:val="left"/>
      <w:pPr>
        <w:tabs>
          <w:tab w:val="num" w:pos="720"/>
        </w:tabs>
        <w:ind w:left="720" w:hanging="360"/>
      </w:pPr>
      <w:rPr>
        <w:rFonts w:ascii="Times New Roman" w:hAnsi="Times New Roman" w:hint="default"/>
      </w:rPr>
    </w:lvl>
    <w:lvl w:ilvl="1" w:tplc="560A31A8" w:tentative="1">
      <w:start w:val="1"/>
      <w:numFmt w:val="bullet"/>
      <w:lvlText w:val=" "/>
      <w:lvlJc w:val="left"/>
      <w:pPr>
        <w:tabs>
          <w:tab w:val="num" w:pos="1440"/>
        </w:tabs>
        <w:ind w:left="1440" w:hanging="360"/>
      </w:pPr>
      <w:rPr>
        <w:rFonts w:ascii="Times New Roman" w:hAnsi="Times New Roman" w:hint="default"/>
      </w:rPr>
    </w:lvl>
    <w:lvl w:ilvl="2" w:tplc="6A300B86" w:tentative="1">
      <w:start w:val="1"/>
      <w:numFmt w:val="bullet"/>
      <w:lvlText w:val=" "/>
      <w:lvlJc w:val="left"/>
      <w:pPr>
        <w:tabs>
          <w:tab w:val="num" w:pos="2160"/>
        </w:tabs>
        <w:ind w:left="2160" w:hanging="360"/>
      </w:pPr>
      <w:rPr>
        <w:rFonts w:ascii="Times New Roman" w:hAnsi="Times New Roman" w:hint="default"/>
      </w:rPr>
    </w:lvl>
    <w:lvl w:ilvl="3" w:tplc="6E621BC0" w:tentative="1">
      <w:start w:val="1"/>
      <w:numFmt w:val="bullet"/>
      <w:lvlText w:val=" "/>
      <w:lvlJc w:val="left"/>
      <w:pPr>
        <w:tabs>
          <w:tab w:val="num" w:pos="2880"/>
        </w:tabs>
        <w:ind w:left="2880" w:hanging="360"/>
      </w:pPr>
      <w:rPr>
        <w:rFonts w:ascii="Times New Roman" w:hAnsi="Times New Roman" w:hint="default"/>
      </w:rPr>
    </w:lvl>
    <w:lvl w:ilvl="4" w:tplc="D520D968" w:tentative="1">
      <w:start w:val="1"/>
      <w:numFmt w:val="bullet"/>
      <w:lvlText w:val=" "/>
      <w:lvlJc w:val="left"/>
      <w:pPr>
        <w:tabs>
          <w:tab w:val="num" w:pos="3600"/>
        </w:tabs>
        <w:ind w:left="3600" w:hanging="360"/>
      </w:pPr>
      <w:rPr>
        <w:rFonts w:ascii="Times New Roman" w:hAnsi="Times New Roman" w:hint="default"/>
      </w:rPr>
    </w:lvl>
    <w:lvl w:ilvl="5" w:tplc="017C4C32" w:tentative="1">
      <w:start w:val="1"/>
      <w:numFmt w:val="bullet"/>
      <w:lvlText w:val=" "/>
      <w:lvlJc w:val="left"/>
      <w:pPr>
        <w:tabs>
          <w:tab w:val="num" w:pos="4320"/>
        </w:tabs>
        <w:ind w:left="4320" w:hanging="360"/>
      </w:pPr>
      <w:rPr>
        <w:rFonts w:ascii="Times New Roman" w:hAnsi="Times New Roman" w:hint="default"/>
      </w:rPr>
    </w:lvl>
    <w:lvl w:ilvl="6" w:tplc="7FD6BB6A" w:tentative="1">
      <w:start w:val="1"/>
      <w:numFmt w:val="bullet"/>
      <w:lvlText w:val=" "/>
      <w:lvlJc w:val="left"/>
      <w:pPr>
        <w:tabs>
          <w:tab w:val="num" w:pos="5040"/>
        </w:tabs>
        <w:ind w:left="5040" w:hanging="360"/>
      </w:pPr>
      <w:rPr>
        <w:rFonts w:ascii="Times New Roman" w:hAnsi="Times New Roman" w:hint="default"/>
      </w:rPr>
    </w:lvl>
    <w:lvl w:ilvl="7" w:tplc="5EAA1180" w:tentative="1">
      <w:start w:val="1"/>
      <w:numFmt w:val="bullet"/>
      <w:lvlText w:val=" "/>
      <w:lvlJc w:val="left"/>
      <w:pPr>
        <w:tabs>
          <w:tab w:val="num" w:pos="5760"/>
        </w:tabs>
        <w:ind w:left="5760" w:hanging="360"/>
      </w:pPr>
      <w:rPr>
        <w:rFonts w:ascii="Times New Roman" w:hAnsi="Times New Roman" w:hint="default"/>
      </w:rPr>
    </w:lvl>
    <w:lvl w:ilvl="8" w:tplc="C1F458E0" w:tentative="1">
      <w:start w:val="1"/>
      <w:numFmt w:val="bullet"/>
      <w:lvlText w:val=" "/>
      <w:lvlJc w:val="left"/>
      <w:pPr>
        <w:tabs>
          <w:tab w:val="num" w:pos="6480"/>
        </w:tabs>
        <w:ind w:left="6480" w:hanging="360"/>
      </w:pPr>
      <w:rPr>
        <w:rFonts w:ascii="Times New Roman" w:hAnsi="Times New Roman" w:hint="default"/>
      </w:rPr>
    </w:lvl>
  </w:abstractNum>
  <w:abstractNum w:abstractNumId="8" w15:restartNumberingAfterBreak="0">
    <w:nsid w:val="4E9C6C57"/>
    <w:multiLevelType w:val="hybridMultilevel"/>
    <w:tmpl w:val="33BAA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B46123"/>
    <w:multiLevelType w:val="hybridMultilevel"/>
    <w:tmpl w:val="7B946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92470D"/>
    <w:multiLevelType w:val="hybridMultilevel"/>
    <w:tmpl w:val="16D68B30"/>
    <w:lvl w:ilvl="0" w:tplc="2B7A4D92">
      <w:start w:val="1"/>
      <w:numFmt w:val="bullet"/>
      <w:lvlText w:val=" "/>
      <w:lvlJc w:val="left"/>
      <w:pPr>
        <w:tabs>
          <w:tab w:val="num" w:pos="720"/>
        </w:tabs>
        <w:ind w:left="720" w:hanging="360"/>
      </w:pPr>
      <w:rPr>
        <w:rFonts w:ascii="Times New Roman" w:hAnsi="Times New Roman" w:hint="default"/>
      </w:rPr>
    </w:lvl>
    <w:lvl w:ilvl="1" w:tplc="345ACF7E" w:tentative="1">
      <w:start w:val="1"/>
      <w:numFmt w:val="bullet"/>
      <w:lvlText w:val=" "/>
      <w:lvlJc w:val="left"/>
      <w:pPr>
        <w:tabs>
          <w:tab w:val="num" w:pos="1440"/>
        </w:tabs>
        <w:ind w:left="1440" w:hanging="360"/>
      </w:pPr>
      <w:rPr>
        <w:rFonts w:ascii="Times New Roman" w:hAnsi="Times New Roman" w:hint="default"/>
      </w:rPr>
    </w:lvl>
    <w:lvl w:ilvl="2" w:tplc="A8C87FD0" w:tentative="1">
      <w:start w:val="1"/>
      <w:numFmt w:val="bullet"/>
      <w:lvlText w:val=" "/>
      <w:lvlJc w:val="left"/>
      <w:pPr>
        <w:tabs>
          <w:tab w:val="num" w:pos="2160"/>
        </w:tabs>
        <w:ind w:left="2160" w:hanging="360"/>
      </w:pPr>
      <w:rPr>
        <w:rFonts w:ascii="Times New Roman" w:hAnsi="Times New Roman" w:hint="default"/>
      </w:rPr>
    </w:lvl>
    <w:lvl w:ilvl="3" w:tplc="DB668B28" w:tentative="1">
      <w:start w:val="1"/>
      <w:numFmt w:val="bullet"/>
      <w:lvlText w:val=" "/>
      <w:lvlJc w:val="left"/>
      <w:pPr>
        <w:tabs>
          <w:tab w:val="num" w:pos="2880"/>
        </w:tabs>
        <w:ind w:left="2880" w:hanging="360"/>
      </w:pPr>
      <w:rPr>
        <w:rFonts w:ascii="Times New Roman" w:hAnsi="Times New Roman" w:hint="default"/>
      </w:rPr>
    </w:lvl>
    <w:lvl w:ilvl="4" w:tplc="0DD859BE" w:tentative="1">
      <w:start w:val="1"/>
      <w:numFmt w:val="bullet"/>
      <w:lvlText w:val=" "/>
      <w:lvlJc w:val="left"/>
      <w:pPr>
        <w:tabs>
          <w:tab w:val="num" w:pos="3600"/>
        </w:tabs>
        <w:ind w:left="3600" w:hanging="360"/>
      </w:pPr>
      <w:rPr>
        <w:rFonts w:ascii="Times New Roman" w:hAnsi="Times New Roman" w:hint="default"/>
      </w:rPr>
    </w:lvl>
    <w:lvl w:ilvl="5" w:tplc="65A27658" w:tentative="1">
      <w:start w:val="1"/>
      <w:numFmt w:val="bullet"/>
      <w:lvlText w:val=" "/>
      <w:lvlJc w:val="left"/>
      <w:pPr>
        <w:tabs>
          <w:tab w:val="num" w:pos="4320"/>
        </w:tabs>
        <w:ind w:left="4320" w:hanging="360"/>
      </w:pPr>
      <w:rPr>
        <w:rFonts w:ascii="Times New Roman" w:hAnsi="Times New Roman" w:hint="default"/>
      </w:rPr>
    </w:lvl>
    <w:lvl w:ilvl="6" w:tplc="7116D454" w:tentative="1">
      <w:start w:val="1"/>
      <w:numFmt w:val="bullet"/>
      <w:lvlText w:val=" "/>
      <w:lvlJc w:val="left"/>
      <w:pPr>
        <w:tabs>
          <w:tab w:val="num" w:pos="5040"/>
        </w:tabs>
        <w:ind w:left="5040" w:hanging="360"/>
      </w:pPr>
      <w:rPr>
        <w:rFonts w:ascii="Times New Roman" w:hAnsi="Times New Roman" w:hint="default"/>
      </w:rPr>
    </w:lvl>
    <w:lvl w:ilvl="7" w:tplc="39BE9258" w:tentative="1">
      <w:start w:val="1"/>
      <w:numFmt w:val="bullet"/>
      <w:lvlText w:val=" "/>
      <w:lvlJc w:val="left"/>
      <w:pPr>
        <w:tabs>
          <w:tab w:val="num" w:pos="5760"/>
        </w:tabs>
        <w:ind w:left="5760" w:hanging="360"/>
      </w:pPr>
      <w:rPr>
        <w:rFonts w:ascii="Times New Roman" w:hAnsi="Times New Roman" w:hint="default"/>
      </w:rPr>
    </w:lvl>
    <w:lvl w:ilvl="8" w:tplc="AFC0E0B4" w:tentative="1">
      <w:start w:val="1"/>
      <w:numFmt w:val="bullet"/>
      <w:lvlText w:val=" "/>
      <w:lvlJc w:val="left"/>
      <w:pPr>
        <w:tabs>
          <w:tab w:val="num" w:pos="6480"/>
        </w:tabs>
        <w:ind w:left="6480" w:hanging="360"/>
      </w:pPr>
      <w:rPr>
        <w:rFonts w:ascii="Times New Roman" w:hAnsi="Times New Roman" w:hint="default"/>
      </w:rPr>
    </w:lvl>
  </w:abstractNum>
  <w:abstractNum w:abstractNumId="11" w15:restartNumberingAfterBreak="0">
    <w:nsid w:val="73B40151"/>
    <w:multiLevelType w:val="hybridMultilevel"/>
    <w:tmpl w:val="5C26AC34"/>
    <w:lvl w:ilvl="0" w:tplc="FC8C4078">
      <w:start w:val="1"/>
      <w:numFmt w:val="bullet"/>
      <w:lvlText w:val=" "/>
      <w:lvlJc w:val="left"/>
      <w:pPr>
        <w:tabs>
          <w:tab w:val="num" w:pos="720"/>
        </w:tabs>
        <w:ind w:left="720" w:hanging="360"/>
      </w:pPr>
      <w:rPr>
        <w:rFonts w:ascii="Times New Roman" w:hAnsi="Times New Roman" w:hint="default"/>
      </w:rPr>
    </w:lvl>
    <w:lvl w:ilvl="1" w:tplc="B61827E4" w:tentative="1">
      <w:start w:val="1"/>
      <w:numFmt w:val="bullet"/>
      <w:lvlText w:val=" "/>
      <w:lvlJc w:val="left"/>
      <w:pPr>
        <w:tabs>
          <w:tab w:val="num" w:pos="1440"/>
        </w:tabs>
        <w:ind w:left="1440" w:hanging="360"/>
      </w:pPr>
      <w:rPr>
        <w:rFonts w:ascii="Times New Roman" w:hAnsi="Times New Roman" w:hint="default"/>
      </w:rPr>
    </w:lvl>
    <w:lvl w:ilvl="2" w:tplc="C13E006E" w:tentative="1">
      <w:start w:val="1"/>
      <w:numFmt w:val="bullet"/>
      <w:lvlText w:val=" "/>
      <w:lvlJc w:val="left"/>
      <w:pPr>
        <w:tabs>
          <w:tab w:val="num" w:pos="2160"/>
        </w:tabs>
        <w:ind w:left="2160" w:hanging="360"/>
      </w:pPr>
      <w:rPr>
        <w:rFonts w:ascii="Times New Roman" w:hAnsi="Times New Roman" w:hint="default"/>
      </w:rPr>
    </w:lvl>
    <w:lvl w:ilvl="3" w:tplc="D470537A" w:tentative="1">
      <w:start w:val="1"/>
      <w:numFmt w:val="bullet"/>
      <w:lvlText w:val=" "/>
      <w:lvlJc w:val="left"/>
      <w:pPr>
        <w:tabs>
          <w:tab w:val="num" w:pos="2880"/>
        </w:tabs>
        <w:ind w:left="2880" w:hanging="360"/>
      </w:pPr>
      <w:rPr>
        <w:rFonts w:ascii="Times New Roman" w:hAnsi="Times New Roman" w:hint="default"/>
      </w:rPr>
    </w:lvl>
    <w:lvl w:ilvl="4" w:tplc="C582B4D4" w:tentative="1">
      <w:start w:val="1"/>
      <w:numFmt w:val="bullet"/>
      <w:lvlText w:val=" "/>
      <w:lvlJc w:val="left"/>
      <w:pPr>
        <w:tabs>
          <w:tab w:val="num" w:pos="3600"/>
        </w:tabs>
        <w:ind w:left="3600" w:hanging="360"/>
      </w:pPr>
      <w:rPr>
        <w:rFonts w:ascii="Times New Roman" w:hAnsi="Times New Roman" w:hint="default"/>
      </w:rPr>
    </w:lvl>
    <w:lvl w:ilvl="5" w:tplc="B55E4F3E" w:tentative="1">
      <w:start w:val="1"/>
      <w:numFmt w:val="bullet"/>
      <w:lvlText w:val=" "/>
      <w:lvlJc w:val="left"/>
      <w:pPr>
        <w:tabs>
          <w:tab w:val="num" w:pos="4320"/>
        </w:tabs>
        <w:ind w:left="4320" w:hanging="360"/>
      </w:pPr>
      <w:rPr>
        <w:rFonts w:ascii="Times New Roman" w:hAnsi="Times New Roman" w:hint="default"/>
      </w:rPr>
    </w:lvl>
    <w:lvl w:ilvl="6" w:tplc="64B8753E" w:tentative="1">
      <w:start w:val="1"/>
      <w:numFmt w:val="bullet"/>
      <w:lvlText w:val=" "/>
      <w:lvlJc w:val="left"/>
      <w:pPr>
        <w:tabs>
          <w:tab w:val="num" w:pos="5040"/>
        </w:tabs>
        <w:ind w:left="5040" w:hanging="360"/>
      </w:pPr>
      <w:rPr>
        <w:rFonts w:ascii="Times New Roman" w:hAnsi="Times New Roman" w:hint="default"/>
      </w:rPr>
    </w:lvl>
    <w:lvl w:ilvl="7" w:tplc="390287D4" w:tentative="1">
      <w:start w:val="1"/>
      <w:numFmt w:val="bullet"/>
      <w:lvlText w:val=" "/>
      <w:lvlJc w:val="left"/>
      <w:pPr>
        <w:tabs>
          <w:tab w:val="num" w:pos="5760"/>
        </w:tabs>
        <w:ind w:left="5760" w:hanging="360"/>
      </w:pPr>
      <w:rPr>
        <w:rFonts w:ascii="Times New Roman" w:hAnsi="Times New Roman" w:hint="default"/>
      </w:rPr>
    </w:lvl>
    <w:lvl w:ilvl="8" w:tplc="64A8FDA2" w:tentative="1">
      <w:start w:val="1"/>
      <w:numFmt w:val="bullet"/>
      <w:lvlText w:val=" "/>
      <w:lvlJc w:val="left"/>
      <w:pPr>
        <w:tabs>
          <w:tab w:val="num" w:pos="6480"/>
        </w:tabs>
        <w:ind w:left="6480" w:hanging="360"/>
      </w:pPr>
      <w:rPr>
        <w:rFonts w:ascii="Times New Roman" w:hAnsi="Times New Roman"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
  </w:num>
  <w:num w:numId="4">
    <w:abstractNumId w:val="0"/>
  </w:num>
  <w:num w:numId="5">
    <w:abstractNumId w:val="4"/>
  </w:num>
  <w:num w:numId="6">
    <w:abstractNumId w:val="8"/>
  </w:num>
  <w:num w:numId="7">
    <w:abstractNumId w:val="1"/>
  </w:num>
  <w:num w:numId="8">
    <w:abstractNumId w:val="9"/>
  </w:num>
  <w:num w:numId="9">
    <w:abstractNumId w:val="10"/>
  </w:num>
  <w:num w:numId="10">
    <w:abstractNumId w:val="2"/>
  </w:num>
  <w:num w:numId="11">
    <w:abstractNumId w:val="7"/>
  </w:num>
  <w:num w:numId="12">
    <w:abstractNumId w:val="6"/>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C75"/>
    <w:rsid w:val="00003D17"/>
    <w:rsid w:val="000172DE"/>
    <w:rsid w:val="00040174"/>
    <w:rsid w:val="0007189F"/>
    <w:rsid w:val="000A5FCC"/>
    <w:rsid w:val="000F50F0"/>
    <w:rsid w:val="00111890"/>
    <w:rsid w:val="001A4DCB"/>
    <w:rsid w:val="001F4683"/>
    <w:rsid w:val="00215734"/>
    <w:rsid w:val="002D4DCC"/>
    <w:rsid w:val="00395D6E"/>
    <w:rsid w:val="003D1B3E"/>
    <w:rsid w:val="00402770"/>
    <w:rsid w:val="004052FE"/>
    <w:rsid w:val="00435A57"/>
    <w:rsid w:val="004518A8"/>
    <w:rsid w:val="00480D4E"/>
    <w:rsid w:val="004B202B"/>
    <w:rsid w:val="004D3EFB"/>
    <w:rsid w:val="004E29B4"/>
    <w:rsid w:val="004F3A7D"/>
    <w:rsid w:val="004F4E19"/>
    <w:rsid w:val="00543B96"/>
    <w:rsid w:val="00591AEA"/>
    <w:rsid w:val="005C1E40"/>
    <w:rsid w:val="005D5319"/>
    <w:rsid w:val="005F064D"/>
    <w:rsid w:val="006025CA"/>
    <w:rsid w:val="006165C0"/>
    <w:rsid w:val="0066703E"/>
    <w:rsid w:val="00675084"/>
    <w:rsid w:val="006778E9"/>
    <w:rsid w:val="006F1B5A"/>
    <w:rsid w:val="00702281"/>
    <w:rsid w:val="00713AFE"/>
    <w:rsid w:val="00714090"/>
    <w:rsid w:val="00777954"/>
    <w:rsid w:val="007D7C35"/>
    <w:rsid w:val="008138D3"/>
    <w:rsid w:val="0083412F"/>
    <w:rsid w:val="008B3788"/>
    <w:rsid w:val="008D69B9"/>
    <w:rsid w:val="008F473E"/>
    <w:rsid w:val="00906164"/>
    <w:rsid w:val="00912811"/>
    <w:rsid w:val="00965650"/>
    <w:rsid w:val="0098012B"/>
    <w:rsid w:val="00991847"/>
    <w:rsid w:val="009C4C8E"/>
    <w:rsid w:val="009F412F"/>
    <w:rsid w:val="00A072B3"/>
    <w:rsid w:val="00A11116"/>
    <w:rsid w:val="00A12BE3"/>
    <w:rsid w:val="00A16B2C"/>
    <w:rsid w:val="00A20B23"/>
    <w:rsid w:val="00A3168B"/>
    <w:rsid w:val="00A75C53"/>
    <w:rsid w:val="00A8494C"/>
    <w:rsid w:val="00A9206E"/>
    <w:rsid w:val="00A9616A"/>
    <w:rsid w:val="00AD27B1"/>
    <w:rsid w:val="00B06942"/>
    <w:rsid w:val="00B45DBE"/>
    <w:rsid w:val="00B46158"/>
    <w:rsid w:val="00BB5969"/>
    <w:rsid w:val="00BE0A49"/>
    <w:rsid w:val="00C0271A"/>
    <w:rsid w:val="00C54146"/>
    <w:rsid w:val="00C93E9D"/>
    <w:rsid w:val="00CA0709"/>
    <w:rsid w:val="00CA404E"/>
    <w:rsid w:val="00CB5A0D"/>
    <w:rsid w:val="00CC63FE"/>
    <w:rsid w:val="00CD19D7"/>
    <w:rsid w:val="00D51D9C"/>
    <w:rsid w:val="00D64DF1"/>
    <w:rsid w:val="00D7177B"/>
    <w:rsid w:val="00D72572"/>
    <w:rsid w:val="00D7708F"/>
    <w:rsid w:val="00DD45F2"/>
    <w:rsid w:val="00DF06A8"/>
    <w:rsid w:val="00E24C75"/>
    <w:rsid w:val="00E3567D"/>
    <w:rsid w:val="00E40DA6"/>
    <w:rsid w:val="00E56F42"/>
    <w:rsid w:val="00F37188"/>
    <w:rsid w:val="00F6348C"/>
    <w:rsid w:val="00FA60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9636BA"/>
  <w15:docId w15:val="{30BAE439-00F0-4BF1-8D13-8C24112B6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3EF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8012B"/>
    <w:pPr>
      <w:tabs>
        <w:tab w:val="center" w:pos="4320"/>
        <w:tab w:val="right" w:pos="8640"/>
      </w:tabs>
    </w:pPr>
  </w:style>
  <w:style w:type="paragraph" w:styleId="Footer">
    <w:name w:val="footer"/>
    <w:basedOn w:val="Normal"/>
    <w:rsid w:val="0098012B"/>
    <w:pPr>
      <w:tabs>
        <w:tab w:val="center" w:pos="4320"/>
        <w:tab w:val="right" w:pos="8640"/>
      </w:tabs>
    </w:pPr>
  </w:style>
  <w:style w:type="paragraph" w:styleId="BalloonText">
    <w:name w:val="Balloon Text"/>
    <w:basedOn w:val="Normal"/>
    <w:link w:val="BalloonTextChar"/>
    <w:rsid w:val="00040174"/>
    <w:rPr>
      <w:rFonts w:ascii="Tahoma" w:hAnsi="Tahoma" w:cs="Tahoma"/>
      <w:sz w:val="16"/>
      <w:szCs w:val="16"/>
    </w:rPr>
  </w:style>
  <w:style w:type="character" w:customStyle="1" w:styleId="BalloonTextChar">
    <w:name w:val="Balloon Text Char"/>
    <w:basedOn w:val="DefaultParagraphFont"/>
    <w:link w:val="BalloonText"/>
    <w:rsid w:val="00040174"/>
    <w:rPr>
      <w:rFonts w:ascii="Tahoma" w:hAnsi="Tahoma" w:cs="Tahoma"/>
      <w:sz w:val="16"/>
      <w:szCs w:val="16"/>
    </w:rPr>
  </w:style>
  <w:style w:type="paragraph" w:styleId="NoSpacing">
    <w:name w:val="No Spacing"/>
    <w:uiPriority w:val="1"/>
    <w:qFormat/>
    <w:rsid w:val="00A3168B"/>
    <w:rPr>
      <w:rFonts w:asciiTheme="minorHAnsi" w:eastAsiaTheme="minorHAnsi" w:hAnsiTheme="minorHAnsi" w:cstheme="minorBidi"/>
      <w:sz w:val="22"/>
      <w:szCs w:val="22"/>
    </w:rPr>
  </w:style>
  <w:style w:type="paragraph" w:styleId="ListParagraph">
    <w:name w:val="List Paragraph"/>
    <w:basedOn w:val="Normal"/>
    <w:uiPriority w:val="34"/>
    <w:qFormat/>
    <w:rsid w:val="009918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8932489">
      <w:bodyDiv w:val="1"/>
      <w:marLeft w:val="0"/>
      <w:marRight w:val="0"/>
      <w:marTop w:val="0"/>
      <w:marBottom w:val="0"/>
      <w:divBdr>
        <w:top w:val="none" w:sz="0" w:space="0" w:color="auto"/>
        <w:left w:val="none" w:sz="0" w:space="0" w:color="auto"/>
        <w:bottom w:val="none" w:sz="0" w:space="0" w:color="auto"/>
        <w:right w:val="none" w:sz="0" w:space="0" w:color="auto"/>
      </w:divBdr>
      <w:divsChild>
        <w:div w:id="754087324">
          <w:marLeft w:val="288"/>
          <w:marRight w:val="0"/>
          <w:marTop w:val="240"/>
          <w:marBottom w:val="40"/>
          <w:divBdr>
            <w:top w:val="none" w:sz="0" w:space="0" w:color="auto"/>
            <w:left w:val="none" w:sz="0" w:space="0" w:color="auto"/>
            <w:bottom w:val="none" w:sz="0" w:space="0" w:color="auto"/>
            <w:right w:val="none" w:sz="0" w:space="0" w:color="auto"/>
          </w:divBdr>
        </w:div>
        <w:div w:id="155386954">
          <w:marLeft w:val="288"/>
          <w:marRight w:val="0"/>
          <w:marTop w:val="240"/>
          <w:marBottom w:val="40"/>
          <w:divBdr>
            <w:top w:val="none" w:sz="0" w:space="0" w:color="auto"/>
            <w:left w:val="none" w:sz="0" w:space="0" w:color="auto"/>
            <w:bottom w:val="none" w:sz="0" w:space="0" w:color="auto"/>
            <w:right w:val="none" w:sz="0" w:space="0" w:color="auto"/>
          </w:divBdr>
        </w:div>
        <w:div w:id="785538658">
          <w:marLeft w:val="288"/>
          <w:marRight w:val="0"/>
          <w:marTop w:val="240"/>
          <w:marBottom w:val="40"/>
          <w:divBdr>
            <w:top w:val="none" w:sz="0" w:space="0" w:color="auto"/>
            <w:left w:val="none" w:sz="0" w:space="0" w:color="auto"/>
            <w:bottom w:val="none" w:sz="0" w:space="0" w:color="auto"/>
            <w:right w:val="none" w:sz="0" w:space="0" w:color="auto"/>
          </w:divBdr>
        </w:div>
        <w:div w:id="105777998">
          <w:marLeft w:val="288"/>
          <w:marRight w:val="0"/>
          <w:marTop w:val="240"/>
          <w:marBottom w:val="40"/>
          <w:divBdr>
            <w:top w:val="none" w:sz="0" w:space="0" w:color="auto"/>
            <w:left w:val="none" w:sz="0" w:space="0" w:color="auto"/>
            <w:bottom w:val="none" w:sz="0" w:space="0" w:color="auto"/>
            <w:right w:val="none" w:sz="0" w:space="0" w:color="auto"/>
          </w:divBdr>
        </w:div>
        <w:div w:id="18286623">
          <w:marLeft w:val="288"/>
          <w:marRight w:val="0"/>
          <w:marTop w:val="240"/>
          <w:marBottom w:val="40"/>
          <w:divBdr>
            <w:top w:val="none" w:sz="0" w:space="0" w:color="auto"/>
            <w:left w:val="none" w:sz="0" w:space="0" w:color="auto"/>
            <w:bottom w:val="none" w:sz="0" w:space="0" w:color="auto"/>
            <w:right w:val="none" w:sz="0" w:space="0" w:color="auto"/>
          </w:divBdr>
        </w:div>
        <w:div w:id="989362516">
          <w:marLeft w:val="288"/>
          <w:marRight w:val="0"/>
          <w:marTop w:val="240"/>
          <w:marBottom w:val="40"/>
          <w:divBdr>
            <w:top w:val="none" w:sz="0" w:space="0" w:color="auto"/>
            <w:left w:val="none" w:sz="0" w:space="0" w:color="auto"/>
            <w:bottom w:val="none" w:sz="0" w:space="0" w:color="auto"/>
            <w:right w:val="none" w:sz="0" w:space="0" w:color="auto"/>
          </w:divBdr>
        </w:div>
      </w:divsChild>
    </w:div>
    <w:div w:id="934482200">
      <w:bodyDiv w:val="1"/>
      <w:marLeft w:val="0"/>
      <w:marRight w:val="0"/>
      <w:marTop w:val="0"/>
      <w:marBottom w:val="0"/>
      <w:divBdr>
        <w:top w:val="none" w:sz="0" w:space="0" w:color="auto"/>
        <w:left w:val="none" w:sz="0" w:space="0" w:color="auto"/>
        <w:bottom w:val="none" w:sz="0" w:space="0" w:color="auto"/>
        <w:right w:val="none" w:sz="0" w:space="0" w:color="auto"/>
      </w:divBdr>
      <w:divsChild>
        <w:div w:id="783691923">
          <w:marLeft w:val="288"/>
          <w:marRight w:val="0"/>
          <w:marTop w:val="240"/>
          <w:marBottom w:val="40"/>
          <w:divBdr>
            <w:top w:val="none" w:sz="0" w:space="0" w:color="auto"/>
            <w:left w:val="none" w:sz="0" w:space="0" w:color="auto"/>
            <w:bottom w:val="none" w:sz="0" w:space="0" w:color="auto"/>
            <w:right w:val="none" w:sz="0" w:space="0" w:color="auto"/>
          </w:divBdr>
        </w:div>
        <w:div w:id="429350859">
          <w:marLeft w:val="288"/>
          <w:marRight w:val="0"/>
          <w:marTop w:val="240"/>
          <w:marBottom w:val="40"/>
          <w:divBdr>
            <w:top w:val="none" w:sz="0" w:space="0" w:color="auto"/>
            <w:left w:val="none" w:sz="0" w:space="0" w:color="auto"/>
            <w:bottom w:val="none" w:sz="0" w:space="0" w:color="auto"/>
            <w:right w:val="none" w:sz="0" w:space="0" w:color="auto"/>
          </w:divBdr>
        </w:div>
        <w:div w:id="240338381">
          <w:marLeft w:val="288"/>
          <w:marRight w:val="0"/>
          <w:marTop w:val="240"/>
          <w:marBottom w:val="40"/>
          <w:divBdr>
            <w:top w:val="none" w:sz="0" w:space="0" w:color="auto"/>
            <w:left w:val="none" w:sz="0" w:space="0" w:color="auto"/>
            <w:bottom w:val="none" w:sz="0" w:space="0" w:color="auto"/>
            <w:right w:val="none" w:sz="0" w:space="0" w:color="auto"/>
          </w:divBdr>
        </w:div>
        <w:div w:id="367075129">
          <w:marLeft w:val="288"/>
          <w:marRight w:val="0"/>
          <w:marTop w:val="240"/>
          <w:marBottom w:val="40"/>
          <w:divBdr>
            <w:top w:val="none" w:sz="0" w:space="0" w:color="auto"/>
            <w:left w:val="none" w:sz="0" w:space="0" w:color="auto"/>
            <w:bottom w:val="none" w:sz="0" w:space="0" w:color="auto"/>
            <w:right w:val="none" w:sz="0" w:space="0" w:color="auto"/>
          </w:divBdr>
        </w:div>
        <w:div w:id="439763042">
          <w:marLeft w:val="288"/>
          <w:marRight w:val="0"/>
          <w:marTop w:val="240"/>
          <w:marBottom w:val="40"/>
          <w:divBdr>
            <w:top w:val="none" w:sz="0" w:space="0" w:color="auto"/>
            <w:left w:val="none" w:sz="0" w:space="0" w:color="auto"/>
            <w:bottom w:val="none" w:sz="0" w:space="0" w:color="auto"/>
            <w:right w:val="none" w:sz="0" w:space="0" w:color="auto"/>
          </w:divBdr>
        </w:div>
        <w:div w:id="394596176">
          <w:marLeft w:val="288"/>
          <w:marRight w:val="0"/>
          <w:marTop w:val="240"/>
          <w:marBottom w:val="40"/>
          <w:divBdr>
            <w:top w:val="none" w:sz="0" w:space="0" w:color="auto"/>
            <w:left w:val="none" w:sz="0" w:space="0" w:color="auto"/>
            <w:bottom w:val="none" w:sz="0" w:space="0" w:color="auto"/>
            <w:right w:val="none" w:sz="0" w:space="0" w:color="auto"/>
          </w:divBdr>
        </w:div>
        <w:div w:id="978845931">
          <w:marLeft w:val="288"/>
          <w:marRight w:val="0"/>
          <w:marTop w:val="240"/>
          <w:marBottom w:val="40"/>
          <w:divBdr>
            <w:top w:val="none" w:sz="0" w:space="0" w:color="auto"/>
            <w:left w:val="none" w:sz="0" w:space="0" w:color="auto"/>
            <w:bottom w:val="none" w:sz="0" w:space="0" w:color="auto"/>
            <w:right w:val="none" w:sz="0" w:space="0" w:color="auto"/>
          </w:divBdr>
        </w:div>
      </w:divsChild>
    </w:div>
    <w:div w:id="1180465063">
      <w:bodyDiv w:val="1"/>
      <w:marLeft w:val="0"/>
      <w:marRight w:val="0"/>
      <w:marTop w:val="0"/>
      <w:marBottom w:val="0"/>
      <w:divBdr>
        <w:top w:val="none" w:sz="0" w:space="0" w:color="auto"/>
        <w:left w:val="none" w:sz="0" w:space="0" w:color="auto"/>
        <w:bottom w:val="none" w:sz="0" w:space="0" w:color="auto"/>
        <w:right w:val="none" w:sz="0" w:space="0" w:color="auto"/>
      </w:divBdr>
      <w:divsChild>
        <w:div w:id="2143227597">
          <w:marLeft w:val="288"/>
          <w:marRight w:val="0"/>
          <w:marTop w:val="240"/>
          <w:marBottom w:val="40"/>
          <w:divBdr>
            <w:top w:val="none" w:sz="0" w:space="0" w:color="auto"/>
            <w:left w:val="none" w:sz="0" w:space="0" w:color="auto"/>
            <w:bottom w:val="none" w:sz="0" w:space="0" w:color="auto"/>
            <w:right w:val="none" w:sz="0" w:space="0" w:color="auto"/>
          </w:divBdr>
        </w:div>
        <w:div w:id="1889368465">
          <w:marLeft w:val="288"/>
          <w:marRight w:val="0"/>
          <w:marTop w:val="240"/>
          <w:marBottom w:val="40"/>
          <w:divBdr>
            <w:top w:val="none" w:sz="0" w:space="0" w:color="auto"/>
            <w:left w:val="none" w:sz="0" w:space="0" w:color="auto"/>
            <w:bottom w:val="none" w:sz="0" w:space="0" w:color="auto"/>
            <w:right w:val="none" w:sz="0" w:space="0" w:color="auto"/>
          </w:divBdr>
        </w:div>
        <w:div w:id="689457798">
          <w:marLeft w:val="288"/>
          <w:marRight w:val="0"/>
          <w:marTop w:val="240"/>
          <w:marBottom w:val="40"/>
          <w:divBdr>
            <w:top w:val="none" w:sz="0" w:space="0" w:color="auto"/>
            <w:left w:val="none" w:sz="0" w:space="0" w:color="auto"/>
            <w:bottom w:val="none" w:sz="0" w:space="0" w:color="auto"/>
            <w:right w:val="none" w:sz="0" w:space="0" w:color="auto"/>
          </w:divBdr>
        </w:div>
        <w:div w:id="304089637">
          <w:marLeft w:val="288"/>
          <w:marRight w:val="0"/>
          <w:marTop w:val="240"/>
          <w:marBottom w:val="40"/>
          <w:divBdr>
            <w:top w:val="none" w:sz="0" w:space="0" w:color="auto"/>
            <w:left w:val="none" w:sz="0" w:space="0" w:color="auto"/>
            <w:bottom w:val="none" w:sz="0" w:space="0" w:color="auto"/>
            <w:right w:val="none" w:sz="0" w:space="0" w:color="auto"/>
          </w:divBdr>
        </w:div>
      </w:divsChild>
    </w:div>
    <w:div w:id="1755009586">
      <w:bodyDiv w:val="1"/>
      <w:marLeft w:val="0"/>
      <w:marRight w:val="0"/>
      <w:marTop w:val="0"/>
      <w:marBottom w:val="0"/>
      <w:divBdr>
        <w:top w:val="none" w:sz="0" w:space="0" w:color="auto"/>
        <w:left w:val="none" w:sz="0" w:space="0" w:color="auto"/>
        <w:bottom w:val="none" w:sz="0" w:space="0" w:color="auto"/>
        <w:right w:val="none" w:sz="0" w:space="0" w:color="auto"/>
      </w:divBdr>
      <w:divsChild>
        <w:div w:id="703409802">
          <w:marLeft w:val="288"/>
          <w:marRight w:val="0"/>
          <w:marTop w:val="240"/>
          <w:marBottom w:val="40"/>
          <w:divBdr>
            <w:top w:val="none" w:sz="0" w:space="0" w:color="auto"/>
            <w:left w:val="none" w:sz="0" w:space="0" w:color="auto"/>
            <w:bottom w:val="none" w:sz="0" w:space="0" w:color="auto"/>
            <w:right w:val="none" w:sz="0" w:space="0" w:color="auto"/>
          </w:divBdr>
        </w:div>
      </w:divsChild>
    </w:div>
    <w:div w:id="1907951640">
      <w:bodyDiv w:val="1"/>
      <w:marLeft w:val="0"/>
      <w:marRight w:val="0"/>
      <w:marTop w:val="0"/>
      <w:marBottom w:val="0"/>
      <w:divBdr>
        <w:top w:val="none" w:sz="0" w:space="0" w:color="auto"/>
        <w:left w:val="none" w:sz="0" w:space="0" w:color="auto"/>
        <w:bottom w:val="none" w:sz="0" w:space="0" w:color="auto"/>
        <w:right w:val="none" w:sz="0" w:space="0" w:color="auto"/>
      </w:divBdr>
      <w:divsChild>
        <w:div w:id="1797215363">
          <w:marLeft w:val="288"/>
          <w:marRight w:val="0"/>
          <w:marTop w:val="240"/>
          <w:marBottom w:val="40"/>
          <w:divBdr>
            <w:top w:val="none" w:sz="0" w:space="0" w:color="auto"/>
            <w:left w:val="none" w:sz="0" w:space="0" w:color="auto"/>
            <w:bottom w:val="none" w:sz="0" w:space="0" w:color="auto"/>
            <w:right w:val="none" w:sz="0" w:space="0" w:color="auto"/>
          </w:divBdr>
        </w:div>
        <w:div w:id="1780559953">
          <w:marLeft w:val="288"/>
          <w:marRight w:val="0"/>
          <w:marTop w:val="240"/>
          <w:marBottom w:val="40"/>
          <w:divBdr>
            <w:top w:val="none" w:sz="0" w:space="0" w:color="auto"/>
            <w:left w:val="none" w:sz="0" w:space="0" w:color="auto"/>
            <w:bottom w:val="none" w:sz="0" w:space="0" w:color="auto"/>
            <w:right w:val="none" w:sz="0" w:space="0" w:color="auto"/>
          </w:divBdr>
        </w:div>
        <w:div w:id="188298574">
          <w:marLeft w:val="288"/>
          <w:marRight w:val="0"/>
          <w:marTop w:val="240"/>
          <w:marBottom w:val="40"/>
          <w:divBdr>
            <w:top w:val="none" w:sz="0" w:space="0" w:color="auto"/>
            <w:left w:val="none" w:sz="0" w:space="0" w:color="auto"/>
            <w:bottom w:val="none" w:sz="0" w:space="0" w:color="auto"/>
            <w:right w:val="none" w:sz="0" w:space="0" w:color="auto"/>
          </w:divBdr>
        </w:div>
        <w:div w:id="873007029">
          <w:marLeft w:val="288"/>
          <w:marRight w:val="0"/>
          <w:marTop w:val="240"/>
          <w:marBottom w:val="40"/>
          <w:divBdr>
            <w:top w:val="none" w:sz="0" w:space="0" w:color="auto"/>
            <w:left w:val="none" w:sz="0" w:space="0" w:color="auto"/>
            <w:bottom w:val="none" w:sz="0" w:space="0" w:color="auto"/>
            <w:right w:val="none" w:sz="0" w:space="0" w:color="auto"/>
          </w:divBdr>
        </w:div>
        <w:div w:id="1863082882">
          <w:marLeft w:val="288"/>
          <w:marRight w:val="0"/>
          <w:marTop w:val="240"/>
          <w:marBottom w:val="40"/>
          <w:divBdr>
            <w:top w:val="none" w:sz="0" w:space="0" w:color="auto"/>
            <w:left w:val="none" w:sz="0" w:space="0" w:color="auto"/>
            <w:bottom w:val="none" w:sz="0" w:space="0" w:color="auto"/>
            <w:right w:val="none" w:sz="0" w:space="0" w:color="auto"/>
          </w:divBdr>
        </w:div>
        <w:div w:id="109906502">
          <w:marLeft w:val="288"/>
          <w:marRight w:val="0"/>
          <w:marTop w:val="240"/>
          <w:marBottom w:val="40"/>
          <w:divBdr>
            <w:top w:val="none" w:sz="0" w:space="0" w:color="auto"/>
            <w:left w:val="none" w:sz="0" w:space="0" w:color="auto"/>
            <w:bottom w:val="none" w:sz="0" w:space="0" w:color="auto"/>
            <w:right w:val="none" w:sz="0" w:space="0" w:color="auto"/>
          </w:divBdr>
        </w:div>
        <w:div w:id="391928828">
          <w:marLeft w:val="288"/>
          <w:marRight w:val="0"/>
          <w:marTop w:val="240"/>
          <w:marBottom w:val="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lli.jacobs\AppData\Local\Microsoft\Windows\Temporary%20Internet%20Files\Low\Content.IE5\UNPWM0XA\Sunkist_Letterhead%5b1%5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Sunkist_Letterhead[1]</Template>
  <TotalTime>0</TotalTime>
  <Pages>1</Pages>
  <Words>315</Words>
  <Characters>1801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Antonelli Colege</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Kelli Jacobs</dc:creator>
  <cp:lastModifiedBy>Carrie Nordyke</cp:lastModifiedBy>
  <cp:revision>2</cp:revision>
  <cp:lastPrinted>2020-06-12T19:14:00Z</cp:lastPrinted>
  <dcterms:created xsi:type="dcterms:W3CDTF">2020-06-16T04:42:00Z</dcterms:created>
  <dcterms:modified xsi:type="dcterms:W3CDTF">2020-06-16T04:42:00Z</dcterms:modified>
</cp:coreProperties>
</file>